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63" w:rsidRPr="006601F1" w:rsidRDefault="00A64E9B" w:rsidP="001A30F1">
      <w:pPr>
        <w:spacing w:before="240" w:after="240"/>
        <w:rPr>
          <w:rFonts w:ascii="Arial" w:hAnsi="Arial" w:cs="Arial"/>
          <w:b/>
          <w:sz w:val="28"/>
          <w:szCs w:val="28"/>
        </w:rPr>
      </w:pPr>
      <w:r w:rsidRPr="00A64E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58.5pt">
            <v:imagedata r:id="rId6" o:title=""/>
          </v:shape>
        </w:pict>
      </w:r>
      <w:r w:rsidR="002E7D19">
        <w:rPr>
          <w:rFonts w:ascii="Arial" w:hAnsi="Arial" w:cs="Arial"/>
          <w:b/>
          <w:sz w:val="28"/>
          <w:szCs w:val="28"/>
        </w:rPr>
        <w:t xml:space="preserve"> </w:t>
      </w:r>
      <w:r w:rsidR="009B1163" w:rsidRPr="006601F1">
        <w:rPr>
          <w:rFonts w:ascii="Arial" w:hAnsi="Arial" w:cs="Arial"/>
          <w:b/>
          <w:sz w:val="28"/>
          <w:szCs w:val="28"/>
        </w:rPr>
        <w:t xml:space="preserve">Health and safety risk assessment </w:t>
      </w:r>
      <w:bookmarkStart w:id="0" w:name="_GoBack"/>
      <w:bookmarkEnd w:id="0"/>
    </w:p>
    <w:p w:rsidR="009B1163" w:rsidRPr="00865C5C" w:rsidRDefault="009B1163" w:rsidP="00865C5C">
      <w:pPr>
        <w:spacing w:before="120" w:after="120"/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55"/>
        <w:gridCol w:w="2273"/>
        <w:gridCol w:w="2884"/>
        <w:gridCol w:w="1865"/>
        <w:gridCol w:w="4737"/>
        <w:gridCol w:w="767"/>
        <w:gridCol w:w="2040"/>
      </w:tblGrid>
      <w:tr w:rsidR="009B1163" w:rsidRPr="006601F1" w:rsidTr="009D4BF7">
        <w:tc>
          <w:tcPr>
            <w:tcW w:w="433" w:type="pct"/>
          </w:tcPr>
          <w:p w:rsidR="009B1163" w:rsidRPr="00B64760" w:rsidRDefault="009B1163" w:rsidP="001A30F1">
            <w:pPr>
              <w:spacing w:before="240" w:after="240"/>
              <w:rPr>
                <w:rFonts w:ascii="Arial" w:hAnsi="Arial" w:cs="Arial"/>
                <w:b/>
              </w:rPr>
            </w:pPr>
            <w:r w:rsidRPr="00B64760">
              <w:rPr>
                <w:rFonts w:ascii="Arial" w:hAnsi="Arial" w:cs="Arial"/>
                <w:b/>
                <w:sz w:val="22"/>
                <w:szCs w:val="22"/>
              </w:rPr>
              <w:t>Risk area:</w:t>
            </w:r>
          </w:p>
        </w:tc>
        <w:tc>
          <w:tcPr>
            <w:tcW w:w="1634" w:type="pct"/>
            <w:gridSpan w:val="2"/>
            <w:tcBorders>
              <w:bottom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</w:tcPr>
          <w:p w:rsidR="009B1163" w:rsidRPr="00B64760" w:rsidRDefault="009B1163" w:rsidP="001A30F1">
            <w:pPr>
              <w:spacing w:before="240" w:after="240"/>
              <w:rPr>
                <w:rFonts w:ascii="Arial" w:hAnsi="Arial" w:cs="Arial"/>
                <w:b/>
              </w:rPr>
            </w:pPr>
            <w:r w:rsidRPr="00B64760">
              <w:rPr>
                <w:rFonts w:ascii="Arial" w:hAnsi="Arial" w:cs="Arial"/>
                <w:b/>
                <w:sz w:val="22"/>
                <w:szCs w:val="22"/>
              </w:rPr>
              <w:t>Carried out by</w:t>
            </w:r>
            <w:r w:rsidR="0010597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95" w:type="pct"/>
            <w:tcBorders>
              <w:bottom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1163" w:rsidRPr="00B64760" w:rsidRDefault="009B1163" w:rsidP="001A30F1">
            <w:pPr>
              <w:spacing w:before="240" w:after="240"/>
              <w:rPr>
                <w:rFonts w:ascii="Arial" w:hAnsi="Arial" w:cs="Arial"/>
                <w:b/>
              </w:rPr>
            </w:pPr>
            <w:r w:rsidRPr="00B6476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48" w:type="pct"/>
            <w:tcBorders>
              <w:bottom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B1163" w:rsidRPr="009D4BF7" w:rsidTr="009D4BF7">
        <w:tc>
          <w:tcPr>
            <w:tcW w:w="1154" w:type="pct"/>
            <w:gridSpan w:val="2"/>
            <w:tcBorders>
              <w:bottom w:val="single" w:sz="4" w:space="0" w:color="7030A0"/>
            </w:tcBorders>
          </w:tcPr>
          <w:p w:rsidR="009B1163" w:rsidRPr="009D4BF7" w:rsidRDefault="009B1163" w:rsidP="001A30F1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Risk identified:</w:t>
            </w:r>
          </w:p>
        </w:tc>
        <w:tc>
          <w:tcPr>
            <w:tcW w:w="913" w:type="pct"/>
            <w:tcBorders>
              <w:bottom w:val="single" w:sz="4" w:space="0" w:color="7030A0"/>
            </w:tcBorders>
          </w:tcPr>
          <w:p w:rsidR="009B1163" w:rsidRPr="009D4BF7" w:rsidRDefault="009B1163" w:rsidP="001A30F1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Who is at risk:</w:t>
            </w:r>
          </w:p>
          <w:p w:rsidR="009D4BF7" w:rsidRPr="009D4BF7" w:rsidRDefault="009D4BF7" w:rsidP="001A30F1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9D4BF7">
              <w:rPr>
                <w:rFonts w:ascii="Arial" w:hAnsi="Arial" w:cs="Arial"/>
                <w:i/>
                <w:sz w:val="22"/>
                <w:szCs w:val="22"/>
              </w:rPr>
              <w:t>People on premises and those most vulnerable.</w:t>
            </w:r>
          </w:p>
        </w:tc>
        <w:tc>
          <w:tcPr>
            <w:tcW w:w="593" w:type="pct"/>
            <w:tcBorders>
              <w:bottom w:val="single" w:sz="4" w:space="0" w:color="7030A0"/>
            </w:tcBorders>
          </w:tcPr>
          <w:p w:rsidR="009B1163" w:rsidRPr="009D4BF7" w:rsidRDefault="009B1163" w:rsidP="001A30F1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Level of risk:</w:t>
            </w:r>
          </w:p>
          <w:p w:rsidR="009D4BF7" w:rsidRPr="009D4BF7" w:rsidRDefault="009D4BF7" w:rsidP="001A30F1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9D4BF7">
              <w:rPr>
                <w:rFonts w:ascii="Arial" w:hAnsi="Arial" w:cs="Arial"/>
                <w:i/>
                <w:sz w:val="22"/>
                <w:szCs w:val="22"/>
              </w:rPr>
              <w:t>Of hazard occurring and risk to people.</w:t>
            </w:r>
          </w:p>
        </w:tc>
        <w:tc>
          <w:tcPr>
            <w:tcW w:w="1692" w:type="pct"/>
            <w:gridSpan w:val="2"/>
            <w:tcBorders>
              <w:bottom w:val="single" w:sz="4" w:space="0" w:color="7030A0"/>
            </w:tcBorders>
          </w:tcPr>
          <w:p w:rsidR="009B1163" w:rsidRPr="009D4BF7" w:rsidRDefault="009B1163" w:rsidP="005350F1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Control measure and person</w:t>
            </w:r>
            <w:r w:rsidR="005350F1" w:rsidRPr="009D4BF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D4BF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350F1" w:rsidRPr="009D4BF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D4BF7">
              <w:rPr>
                <w:rFonts w:ascii="Arial" w:hAnsi="Arial" w:cs="Arial"/>
                <w:b/>
                <w:sz w:val="22"/>
                <w:szCs w:val="22"/>
              </w:rPr>
              <w:t xml:space="preserve"> responsible:</w:t>
            </w:r>
          </w:p>
          <w:p w:rsidR="009D4BF7" w:rsidRPr="009D4BF7" w:rsidRDefault="009D4BF7" w:rsidP="005350F1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9D4BF7">
              <w:rPr>
                <w:rFonts w:ascii="Arial" w:hAnsi="Arial" w:cs="Arial"/>
                <w:i/>
                <w:sz w:val="22"/>
                <w:szCs w:val="22"/>
              </w:rPr>
              <w:t>Remove and reduce hazards. Remove and reduce risk to people.</w:t>
            </w:r>
          </w:p>
        </w:tc>
        <w:tc>
          <w:tcPr>
            <w:tcW w:w="648" w:type="pct"/>
            <w:tcBorders>
              <w:top w:val="single" w:sz="4" w:space="0" w:color="7030A0"/>
              <w:bottom w:val="single" w:sz="4" w:space="0" w:color="7030A0"/>
            </w:tcBorders>
          </w:tcPr>
          <w:p w:rsidR="009B1163" w:rsidRPr="009D4BF7" w:rsidRDefault="009B1163" w:rsidP="001A30F1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Review:</w:t>
            </w:r>
          </w:p>
          <w:p w:rsidR="009D4BF7" w:rsidRPr="009D4BF7" w:rsidRDefault="009D4BF7" w:rsidP="001A30F1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9D4BF7">
              <w:rPr>
                <w:rFonts w:ascii="Arial" w:hAnsi="Arial" w:cs="Arial"/>
                <w:i/>
                <w:sz w:val="22"/>
                <w:szCs w:val="22"/>
              </w:rPr>
              <w:t>Record, plan, inform, instruct, train and review.</w:t>
            </w:r>
          </w:p>
        </w:tc>
      </w:tr>
      <w:tr w:rsidR="009B1163" w:rsidRPr="006601F1" w:rsidTr="009D4BF7">
        <w:trPr>
          <w:trHeight w:val="1008"/>
        </w:trPr>
        <w:tc>
          <w:tcPr>
            <w:tcW w:w="115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B1163" w:rsidRPr="006601F1" w:rsidTr="009D4BF7">
        <w:trPr>
          <w:trHeight w:val="1008"/>
        </w:trPr>
        <w:tc>
          <w:tcPr>
            <w:tcW w:w="115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B1163" w:rsidRPr="006601F1" w:rsidTr="009D4BF7">
        <w:trPr>
          <w:trHeight w:val="1008"/>
        </w:trPr>
        <w:tc>
          <w:tcPr>
            <w:tcW w:w="115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B1163" w:rsidRPr="006601F1" w:rsidTr="009D4BF7">
        <w:trPr>
          <w:trHeight w:val="1008"/>
        </w:trPr>
        <w:tc>
          <w:tcPr>
            <w:tcW w:w="115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B1163" w:rsidRPr="006601F1" w:rsidTr="009D4BF7">
        <w:trPr>
          <w:trHeight w:val="1008"/>
        </w:trPr>
        <w:tc>
          <w:tcPr>
            <w:tcW w:w="115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9B1163" w:rsidRPr="006601F1" w:rsidTr="009D4BF7">
        <w:trPr>
          <w:trHeight w:val="1008"/>
        </w:trPr>
        <w:tc>
          <w:tcPr>
            <w:tcW w:w="1154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B1163" w:rsidRPr="006601F1" w:rsidRDefault="009B1163" w:rsidP="001A30F1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9B1163" w:rsidRPr="00865C5C" w:rsidRDefault="009B1163" w:rsidP="001A30F1">
      <w:pPr>
        <w:spacing w:before="240" w:after="240"/>
        <w:rPr>
          <w:i/>
          <w:sz w:val="8"/>
          <w:szCs w:val="8"/>
        </w:rPr>
      </w:pPr>
    </w:p>
    <w:sectPr w:rsidR="009B1163" w:rsidRPr="00865C5C" w:rsidSect="004A0B7E">
      <w:pgSz w:w="16839" w:h="11907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E6" w:rsidRDefault="005057E6" w:rsidP="00865C5C">
      <w:r>
        <w:separator/>
      </w:r>
    </w:p>
  </w:endnote>
  <w:endnote w:type="continuationSeparator" w:id="0">
    <w:p w:rsidR="005057E6" w:rsidRDefault="005057E6" w:rsidP="0086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E6" w:rsidRDefault="005057E6" w:rsidP="00865C5C">
      <w:r>
        <w:separator/>
      </w:r>
    </w:p>
  </w:footnote>
  <w:footnote w:type="continuationSeparator" w:id="0">
    <w:p w:rsidR="005057E6" w:rsidRDefault="005057E6" w:rsidP="00865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DA5"/>
    <w:rsid w:val="000616F4"/>
    <w:rsid w:val="000A776E"/>
    <w:rsid w:val="000F2D08"/>
    <w:rsid w:val="00105974"/>
    <w:rsid w:val="00107F6A"/>
    <w:rsid w:val="001A30F1"/>
    <w:rsid w:val="001E4661"/>
    <w:rsid w:val="0020000C"/>
    <w:rsid w:val="002A20C7"/>
    <w:rsid w:val="002B5634"/>
    <w:rsid w:val="002D1AF6"/>
    <w:rsid w:val="002E7D19"/>
    <w:rsid w:val="003365C1"/>
    <w:rsid w:val="00345052"/>
    <w:rsid w:val="00351448"/>
    <w:rsid w:val="00372E07"/>
    <w:rsid w:val="003B20F7"/>
    <w:rsid w:val="00415C4C"/>
    <w:rsid w:val="00435D8D"/>
    <w:rsid w:val="004A0B7E"/>
    <w:rsid w:val="004D07B8"/>
    <w:rsid w:val="005057E6"/>
    <w:rsid w:val="005350F1"/>
    <w:rsid w:val="00612963"/>
    <w:rsid w:val="006601F1"/>
    <w:rsid w:val="00702DA5"/>
    <w:rsid w:val="00754DB7"/>
    <w:rsid w:val="00865C5C"/>
    <w:rsid w:val="008A516A"/>
    <w:rsid w:val="00904E6E"/>
    <w:rsid w:val="00912E86"/>
    <w:rsid w:val="00973ACE"/>
    <w:rsid w:val="009B1163"/>
    <w:rsid w:val="009D4BF7"/>
    <w:rsid w:val="00A035F1"/>
    <w:rsid w:val="00A56FCC"/>
    <w:rsid w:val="00A635A8"/>
    <w:rsid w:val="00A64E9B"/>
    <w:rsid w:val="00AD6293"/>
    <w:rsid w:val="00B16EB3"/>
    <w:rsid w:val="00B64760"/>
    <w:rsid w:val="00B76BBD"/>
    <w:rsid w:val="00C71E0E"/>
    <w:rsid w:val="00D26C92"/>
    <w:rsid w:val="00DC324F"/>
    <w:rsid w:val="00E175ED"/>
    <w:rsid w:val="00E51263"/>
    <w:rsid w:val="00E83961"/>
    <w:rsid w:val="00EC2D60"/>
    <w:rsid w:val="00EC3266"/>
    <w:rsid w:val="00ED55D6"/>
    <w:rsid w:val="00F03FF1"/>
    <w:rsid w:val="00F903F9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C49E0C"/>
  <w15:chartTrackingRefBased/>
  <w15:docId w15:val="{4A0D31B5-285D-4436-A1EA-22F5971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DA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5C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65C5C"/>
    <w:rPr>
      <w:rFonts w:ascii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865C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865C5C"/>
    <w:rPr>
      <w:rFonts w:ascii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Trudi Stark</cp:lastModifiedBy>
  <cp:revision>2</cp:revision>
  <cp:lastPrinted>2017-11-30T11:46:00Z</cp:lastPrinted>
  <dcterms:created xsi:type="dcterms:W3CDTF">2017-11-30T11:47:00Z</dcterms:created>
  <dcterms:modified xsi:type="dcterms:W3CDTF">2017-11-30T11:47:00Z</dcterms:modified>
</cp:coreProperties>
</file>